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campaign-recap-template"/>
    <w:p>
      <w:pPr>
        <w:pStyle w:val="Heading1"/>
      </w:pPr>
      <w:r>
        <w:t xml:space="preserve">Campaign Recap — Template</w:t>
      </w:r>
    </w:p>
    <w:p>
      <w:pPr>
        <w:pStyle w:val="FirstParagraph"/>
      </w:pPr>
      <w:r>
        <w:rPr>
          <w:bCs/>
          <w:b/>
        </w:rPr>
        <w:t xml:space="preserve">Campaign:</w:t>
      </w:r>
      <w:r>
        <w:t xml:space="preserve"> </w:t>
      </w:r>
      <w:r>
        <w:rPr>
          <w:iCs/>
          <w:i/>
        </w:rPr>
        <w:t xml:space="preserve">(name)</w:t>
      </w:r>
    </w:p>
    <w:p>
      <w:pPr>
        <w:pStyle w:val="BodyText"/>
      </w:pPr>
      <w:r>
        <w:rPr>
          <w:bCs/>
          <w:b/>
        </w:rPr>
        <w:t xml:space="preserve">Owner:</w:t>
      </w:r>
      <w:r>
        <w:t xml:space="preserve"> </w:t>
      </w:r>
      <w:r>
        <w:rPr>
          <w:iCs/>
          <w:i/>
        </w:rPr>
        <w:t xml:space="preserve">(who writes it)</w:t>
      </w:r>
      <w:r>
        <w:t xml:space="preserve"> </w:t>
      </w:r>
      <w:r>
        <w:rPr>
          <w:bCs/>
          <w:b/>
        </w:rPr>
        <w:t xml:space="preserve">Campaign closed:</w:t>
      </w:r>
      <w:r>
        <w:t xml:space="preserve"> </w:t>
      </w:r>
      <w:r>
        <w:rPr>
          <w:iCs/>
          <w:i/>
        </w:rPr>
        <w:t xml:space="preserve">(date)</w:t>
      </w:r>
      <w:r>
        <w:t xml:space="preserve"> </w:t>
      </w:r>
      <w:r>
        <w:rPr>
          <w:bCs/>
          <w:b/>
        </w:rPr>
        <w:t xml:space="preserve">Recap written:</w:t>
      </w:r>
      <w:r>
        <w:t xml:space="preserve"> </w:t>
      </w:r>
      <w:r>
        <w:rPr>
          <w:iCs/>
          <w:i/>
        </w:rPr>
        <w:t xml:space="preserve">(date)</w:t>
      </w:r>
    </w:p>
    <w:p>
      <w:pPr>
        <w:pStyle w:val="BodyText"/>
      </w:pPr>
      <w:r>
        <w:rPr>
          <w:iCs/>
          <w:i/>
        </w:rPr>
        <w:t xml:space="preserve">Size it to the campaign: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Full</w:t>
      </w:r>
      <w:r>
        <w:rPr>
          <w:iCs/>
          <w:i/>
        </w:rPr>
        <w:t xml:space="preserve"> </w:t>
      </w:r>
      <w:r>
        <w:rPr>
          <w:iCs/>
          <w:i/>
        </w:rPr>
        <w:t xml:space="preserve">(a headline campaign),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Repeat</w:t>
      </w:r>
      <w:r>
        <w:rPr>
          <w:iCs/>
          <w:i/>
        </w:rPr>
        <w:t xml:space="preserve"> </w:t>
      </w:r>
      <w:r>
        <w:rPr>
          <w:iCs/>
          <w:i/>
        </w:rPr>
        <w:t xml:space="preserve">(a known series — inherit the prior recap and capture only the deltas), 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Edit</w:t>
      </w:r>
      <w:r>
        <w:rPr>
          <w:iCs/>
          <w:i/>
        </w:rPr>
        <w:t xml:space="preserve"> </w:t>
      </w:r>
      <w:r>
        <w:rPr>
          <w:iCs/>
          <w:i/>
        </w:rPr>
        <w:t xml:space="preserve">(a routine cadence — three bullets: what shipped, what worked, what to change).</w:t>
      </w:r>
    </w:p>
    <w:bookmarkStart w:id="20" w:name="objective-vs-result"/>
    <w:p>
      <w:pPr>
        <w:pStyle w:val="Heading2"/>
      </w:pPr>
      <w:r>
        <w:t xml:space="preserve">Objective vs result</w:t>
      </w:r>
    </w:p>
    <w:p>
      <w:pPr>
        <w:pStyle w:val="FirstParagraph"/>
      </w:pPr>
      <w:r>
        <w:rPr>
          <w:iCs/>
          <w:i/>
        </w:rPr>
        <w:t xml:space="preserve">The goal from the brief, and what actually happened. Primary and secondary.</w:t>
      </w:r>
    </w:p>
    <w:bookmarkEnd w:id="20"/>
    <w:bookmarkStart w:id="21" w:name="audience-reached"/>
    <w:p>
      <w:pPr>
        <w:pStyle w:val="Heading2"/>
      </w:pPr>
      <w:r>
        <w:t xml:space="preserve">Audience reached</w:t>
      </w:r>
    </w:p>
    <w:p>
      <w:pPr>
        <w:pStyle w:val="FirstParagraph"/>
      </w:pPr>
      <w:r>
        <w:rPr>
          <w:iCs/>
          <w:i/>
        </w:rPr>
        <w:t xml:space="preserve">Planned audience vs the reach actually delivered (impressions, in-target %).</w:t>
      </w:r>
    </w:p>
    <w:bookmarkEnd w:id="21"/>
    <w:bookmarkStart w:id="22" w:name="channel-mix-vs-plan"/>
    <w:p>
      <w:pPr>
        <w:pStyle w:val="Heading2"/>
      </w:pPr>
      <w:r>
        <w:t xml:space="preserve">Channel mix vs plan</w:t>
      </w:r>
    </w:p>
    <w:p>
      <w:pPr>
        <w:pStyle w:val="FirstParagraph"/>
      </w:pPr>
      <w:r>
        <w:rPr>
          <w:iCs/>
          <w:i/>
        </w:rPr>
        <w:t xml:space="preserve">Planned split vs delivered split. Flag channels that over- or under-performed.</w:t>
      </w:r>
    </w:p>
    <w:bookmarkEnd w:id="22"/>
    <w:bookmarkStart w:id="23" w:name="deliverables-shipped-vs-scoped"/>
    <w:p>
      <w:pPr>
        <w:pStyle w:val="Heading2"/>
      </w:pPr>
      <w:r>
        <w:t xml:space="preserve">Deliverables shipped vs scoped</w:t>
      </w:r>
    </w:p>
    <w:p>
      <w:pPr>
        <w:pStyle w:val="FirstParagraph"/>
      </w:pPr>
      <w:r>
        <w:rPr>
          <w:iCs/>
          <w:i/>
        </w:rPr>
        <w:t xml:space="preserve">What was scoped vs what shipped. Note anything added or cut mid-flight.</w:t>
      </w:r>
    </w:p>
    <w:bookmarkEnd w:id="23"/>
    <w:bookmarkStart w:id="24" w:name="creative-that-performed"/>
    <w:p>
      <w:pPr>
        <w:pStyle w:val="Heading2"/>
      </w:pPr>
      <w:r>
        <w:t xml:space="preserve">Creative that performed</w:t>
      </w:r>
    </w:p>
    <w:p>
      <w:pPr>
        <w:pStyle w:val="FirstParagraph"/>
      </w:pPr>
      <w:r>
        <w:rPr>
          <w:iCs/>
          <w:i/>
        </w:rPr>
        <w:t xml:space="preserve">Which concept, hero, or cut carried the result — and the one number that proves it.</w:t>
      </w:r>
    </w:p>
    <w:bookmarkEnd w:id="24"/>
    <w:bookmarkStart w:id="25" w:name="assets-to-reuse-retire"/>
    <w:p>
      <w:pPr>
        <w:pStyle w:val="Heading2"/>
      </w:pPr>
      <w:r>
        <w:t xml:space="preserve">Assets to reuse / retire</w:t>
      </w:r>
    </w:p>
    <w:p>
      <w:pPr>
        <w:pStyle w:val="FirstParagraph"/>
      </w:pPr>
      <w:r>
        <w:rPr>
          <w:iCs/>
          <w:i/>
        </w:rPr>
        <w:t xml:space="preserve">What earned a second life (an evergreen cut, a template, the photography that keeps getting pulled) vs what was a one-off.</w:t>
      </w:r>
    </w:p>
    <w:bookmarkEnd w:id="25"/>
    <w:bookmarkStart w:id="26" w:name="timeline-vs-plan"/>
    <w:p>
      <w:pPr>
        <w:pStyle w:val="Heading2"/>
      </w:pPr>
      <w:r>
        <w:t xml:space="preserve">Timeline vs plan</w:t>
      </w:r>
    </w:p>
    <w:p>
      <w:pPr>
        <w:pStyle w:val="FirstParagraph"/>
      </w:pPr>
      <w:r>
        <w:rPr>
          <w:iCs/>
          <w:i/>
        </w:rPr>
        <w:t xml:space="preserve">On plan? Where it slipped, and why.</w:t>
      </w:r>
    </w:p>
    <w:bookmarkEnd w:id="26"/>
    <w:bookmarkStart w:id="27" w:name="budget-vs-spend"/>
    <w:p>
      <w:pPr>
        <w:pStyle w:val="Heading2"/>
      </w:pPr>
      <w:r>
        <w:t xml:space="preserve">Budget vs spend</w:t>
      </w:r>
    </w:p>
    <w:p>
      <w:pPr>
        <w:pStyle w:val="FirstParagraph"/>
      </w:pPr>
      <w:r>
        <w:rPr>
          <w:iCs/>
          <w:i/>
        </w:rPr>
        <w:t xml:space="preserve">Budget vs actual spend. Over or under, and the reason.</w:t>
      </w:r>
    </w:p>
    <w:bookmarkEnd w:id="27"/>
    <w:bookmarkStart w:id="28" w:name="kpis-hit-missed"/>
    <w:p>
      <w:pPr>
        <w:pStyle w:val="Heading2"/>
      </w:pPr>
      <w:r>
        <w:t xml:space="preserve">KPIs hit / missed</w:t>
      </w:r>
    </w:p>
    <w:p>
      <w:pPr>
        <w:pStyle w:val="FirstParagraph"/>
      </w:pPr>
      <w:r>
        <w:rPr>
          <w:iCs/>
          <w:i/>
        </w:rPr>
        <w:t xml:space="preserve">Each agreed KPI from the brief: hit or missed, with the number.</w:t>
      </w:r>
    </w:p>
    <w:bookmarkEnd w:id="28"/>
    <w:bookmarkStart w:id="29" w:name="what-surprised-us"/>
    <w:p>
      <w:pPr>
        <w:pStyle w:val="Heading2"/>
      </w:pPr>
      <w:r>
        <w:t xml:space="preserve">What surprised us</w:t>
      </w:r>
    </w:p>
    <w:p>
      <w:pPr>
        <w:pStyle w:val="FirstParagraph"/>
      </w:pPr>
      <w:r>
        <w:rPr>
          <w:iCs/>
          <w:i/>
        </w:rPr>
        <w:t xml:space="preserve">The unexpected wins and losses.</w:t>
      </w:r>
    </w:p>
    <w:bookmarkEnd w:id="29"/>
    <w:bookmarkStart w:id="30" w:name="what-wed-do-again"/>
    <w:p>
      <w:pPr>
        <w:pStyle w:val="Heading2"/>
      </w:pPr>
      <w:r>
        <w:t xml:space="preserve">What we’d do again</w:t>
      </w:r>
    </w:p>
    <w:p>
      <w:pPr>
        <w:pStyle w:val="FirstParagraph"/>
      </w:pPr>
      <w:r>
        <w:rPr>
          <w:iCs/>
          <w:i/>
        </w:rPr>
        <w:t xml:space="preserve">The moves that worked.</w:t>
      </w:r>
    </w:p>
    <w:bookmarkEnd w:id="30"/>
    <w:bookmarkStart w:id="31" w:name="what-wed-never-do-again"/>
    <w:p>
      <w:pPr>
        <w:pStyle w:val="Heading2"/>
      </w:pPr>
      <w:r>
        <w:t xml:space="preserve">What we’d never do again</w:t>
      </w:r>
    </w:p>
    <w:p>
      <w:pPr>
        <w:pStyle w:val="FirstParagraph"/>
      </w:pPr>
      <w:r>
        <w:rPr>
          <w:iCs/>
          <w:i/>
        </w:rPr>
        <w:t xml:space="preserve">The moves that failed — spare the next team from repeating them.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2026-05-27T16:29:57Z</dcterms:created>
  <dcterms:modified xsi:type="dcterms:W3CDTF">2026-05-27T16:29:57Z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